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6D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Република Србија</w:t>
      </w:r>
    </w:p>
    <w:p w:rsidR="00BC7B5E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ОПШТИНА РАЖАЊ</w:t>
      </w:r>
    </w:p>
    <w:p w:rsidR="00BC7B5E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ПРЕДСЕДНИК ОПШТИНЕ</w:t>
      </w:r>
    </w:p>
    <w:p w:rsidR="00CE7B3F" w:rsidRPr="00CE7B3F" w:rsidRDefault="00CE7B3F" w:rsidP="00CE7B3F">
      <w:pPr>
        <w:ind w:left="0" w:firstLine="0"/>
        <w:rPr>
          <w:sz w:val="22"/>
          <w:szCs w:val="22"/>
          <w:lang w:val="sr-Cyrl-RS"/>
        </w:rPr>
      </w:pPr>
      <w:r w:rsidRPr="00CE7B3F">
        <w:rPr>
          <w:sz w:val="22"/>
          <w:szCs w:val="22"/>
          <w:lang w:val="sr-Cyrl-RS"/>
        </w:rPr>
        <w:t>Комисија за спровођење конкурса,</w:t>
      </w:r>
    </w:p>
    <w:p w:rsidR="00CE7B3F" w:rsidRPr="00CE7B3F" w:rsidRDefault="00CE7B3F" w:rsidP="00CE7B3F">
      <w:pPr>
        <w:ind w:left="0" w:firstLine="0"/>
        <w:rPr>
          <w:sz w:val="22"/>
          <w:szCs w:val="22"/>
          <w:lang w:val="sr-Cyrl-RS"/>
        </w:rPr>
      </w:pPr>
      <w:r w:rsidRPr="00CE7B3F">
        <w:rPr>
          <w:sz w:val="22"/>
          <w:szCs w:val="22"/>
          <w:lang w:val="sr-Cyrl-RS"/>
        </w:rPr>
        <w:t>Доделу средстава за финансирање, односно</w:t>
      </w:r>
    </w:p>
    <w:p w:rsidR="00CE7B3F" w:rsidRPr="00CE7B3F" w:rsidRDefault="00CE7B3F" w:rsidP="00CE7B3F">
      <w:pPr>
        <w:ind w:left="0" w:firstLine="0"/>
        <w:rPr>
          <w:sz w:val="22"/>
          <w:szCs w:val="22"/>
          <w:lang w:val="sr-Cyrl-RS"/>
        </w:rPr>
      </w:pPr>
      <w:r w:rsidRPr="00CE7B3F">
        <w:rPr>
          <w:sz w:val="22"/>
          <w:szCs w:val="22"/>
          <w:lang w:val="sr-Cyrl-RS"/>
        </w:rPr>
        <w:t>суфинансирање програма од јавног</w:t>
      </w:r>
    </w:p>
    <w:p w:rsidR="00CE7B3F" w:rsidRPr="00CB5046" w:rsidRDefault="00CE7B3F" w:rsidP="00CE7B3F">
      <w:pPr>
        <w:ind w:left="0" w:firstLine="0"/>
        <w:rPr>
          <w:sz w:val="22"/>
          <w:szCs w:val="22"/>
          <w:lang w:val="sr-Cyrl-RS"/>
        </w:rPr>
      </w:pPr>
      <w:r w:rsidRPr="00CB5046">
        <w:rPr>
          <w:sz w:val="22"/>
          <w:szCs w:val="22"/>
          <w:lang w:val="sr-Cyrl-RS"/>
        </w:rPr>
        <w:t>интереса који реализују удружења</w:t>
      </w:r>
    </w:p>
    <w:p w:rsidR="00BC7B5E" w:rsidRPr="00CB5046" w:rsidRDefault="006E10FE" w:rsidP="00BC7B5E">
      <w:pPr>
        <w:ind w:left="0" w:firstLine="0"/>
        <w:rPr>
          <w:sz w:val="22"/>
          <w:szCs w:val="22"/>
          <w:lang w:val="sr-Cyrl-RS"/>
        </w:rPr>
      </w:pPr>
      <w:r w:rsidRPr="00CB5046">
        <w:rPr>
          <w:sz w:val="22"/>
          <w:szCs w:val="22"/>
          <w:lang w:val="sr-Cyrl-RS"/>
        </w:rPr>
        <w:t xml:space="preserve">Број: </w:t>
      </w:r>
      <w:r w:rsidR="00CB5046" w:rsidRPr="00CB5046">
        <w:rPr>
          <w:sz w:val="22"/>
          <w:szCs w:val="22"/>
          <w:lang w:val="sr-Cyrl-RS"/>
        </w:rPr>
        <w:t>533-7</w:t>
      </w:r>
      <w:r w:rsidR="00B82D63" w:rsidRPr="00CB5046">
        <w:rPr>
          <w:sz w:val="22"/>
          <w:szCs w:val="22"/>
          <w:lang w:val="sr-Cyrl-RS"/>
        </w:rPr>
        <w:t>/25-01</w:t>
      </w:r>
    </w:p>
    <w:p w:rsidR="00BC7B5E" w:rsidRPr="006C4C8D" w:rsidRDefault="007E1505" w:rsidP="00BC7B5E">
      <w:pPr>
        <w:ind w:left="0" w:firstLine="0"/>
        <w:rPr>
          <w:sz w:val="22"/>
          <w:szCs w:val="22"/>
          <w:lang w:val="sr-Cyrl-RS"/>
        </w:rPr>
      </w:pPr>
      <w:r w:rsidRPr="00CB5046">
        <w:rPr>
          <w:sz w:val="22"/>
          <w:szCs w:val="22"/>
          <w:lang w:val="sr-Cyrl-RS"/>
        </w:rPr>
        <w:t>Датум:</w:t>
      </w:r>
      <w:r w:rsidR="00CB5046" w:rsidRPr="00CB5046">
        <w:rPr>
          <w:sz w:val="22"/>
          <w:szCs w:val="22"/>
          <w:lang w:val="sr-Cyrl-RS"/>
        </w:rPr>
        <w:t>9</w:t>
      </w:r>
      <w:r w:rsidRPr="00CB5046">
        <w:rPr>
          <w:sz w:val="22"/>
          <w:szCs w:val="22"/>
          <w:lang w:val="sr-Cyrl-RS"/>
        </w:rPr>
        <w:t>.05</w:t>
      </w:r>
      <w:r w:rsidR="00CB5046" w:rsidRPr="00CB5046">
        <w:rPr>
          <w:sz w:val="22"/>
          <w:szCs w:val="22"/>
          <w:lang w:val="sr-Cyrl-RS"/>
        </w:rPr>
        <w:t>.2025</w:t>
      </w:r>
      <w:r w:rsidR="00BC7B5E" w:rsidRPr="00CB5046">
        <w:rPr>
          <w:sz w:val="22"/>
          <w:szCs w:val="22"/>
          <w:lang w:val="sr-Cyrl-RS"/>
        </w:rPr>
        <w:t>. године</w:t>
      </w:r>
    </w:p>
    <w:p w:rsidR="00BC7B5E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Р А Ж А Њ</w:t>
      </w:r>
    </w:p>
    <w:p w:rsidR="00BC7B5E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Трг Светог Саве број 33.</w:t>
      </w:r>
    </w:p>
    <w:p w:rsidR="00BC7B5E" w:rsidRPr="006C4C8D" w:rsidRDefault="000A7DD3" w:rsidP="002E7E8E">
      <w:pPr>
        <w:ind w:left="0" w:firstLine="0"/>
        <w:jc w:val="both"/>
        <w:rPr>
          <w:rStyle w:val="markedcontent"/>
          <w:sz w:val="22"/>
          <w:szCs w:val="22"/>
          <w:lang w:val="sr-Cyrl-RS"/>
        </w:rPr>
      </w:pPr>
      <w:r w:rsidRPr="00511840">
        <w:rPr>
          <w:sz w:val="22"/>
          <w:szCs w:val="22"/>
          <w:lang w:val="ru-RU"/>
        </w:rPr>
        <w:t>Комисија за спровођење јавног конкурса за</w:t>
      </w:r>
      <w:r w:rsidR="000E5AA8" w:rsidRPr="00511840">
        <w:rPr>
          <w:sz w:val="22"/>
          <w:szCs w:val="22"/>
          <w:lang w:val="ru-RU"/>
        </w:rPr>
        <w:t xml:space="preserve"> доделу средстава за финансирањ</w:t>
      </w:r>
      <w:r w:rsidRPr="00511840">
        <w:rPr>
          <w:sz w:val="22"/>
          <w:szCs w:val="22"/>
          <w:lang w:val="ru-RU"/>
        </w:rPr>
        <w:t>е</w:t>
      </w:r>
      <w:r w:rsidRPr="00511840">
        <w:rPr>
          <w:spacing w:val="-15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програма</w:t>
      </w:r>
      <w:r w:rsidRPr="00511840">
        <w:rPr>
          <w:spacing w:val="-14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од</w:t>
      </w:r>
      <w:r w:rsidRPr="00511840">
        <w:rPr>
          <w:spacing w:val="-15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јавног</w:t>
      </w:r>
      <w:r w:rsidRPr="00511840">
        <w:rPr>
          <w:spacing w:val="-15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интереса</w:t>
      </w:r>
      <w:r w:rsidRPr="00511840">
        <w:rPr>
          <w:spacing w:val="-15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који</w:t>
      </w:r>
      <w:r w:rsidRPr="00511840">
        <w:rPr>
          <w:spacing w:val="-15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реализују</w:t>
      </w:r>
      <w:r w:rsidRPr="00511840">
        <w:rPr>
          <w:spacing w:val="-7"/>
          <w:sz w:val="22"/>
          <w:szCs w:val="22"/>
          <w:lang w:val="ru-RU"/>
        </w:rPr>
        <w:t xml:space="preserve"> </w:t>
      </w:r>
      <w:r w:rsidR="000E5AA8" w:rsidRPr="00511840">
        <w:rPr>
          <w:sz w:val="22"/>
          <w:szCs w:val="22"/>
          <w:lang w:val="ru-RU"/>
        </w:rPr>
        <w:t>удружењ</w:t>
      </w:r>
      <w:r w:rsidRPr="00511840">
        <w:rPr>
          <w:sz w:val="22"/>
          <w:szCs w:val="22"/>
          <w:lang w:val="ru-RU"/>
        </w:rPr>
        <w:t>а</w:t>
      </w:r>
      <w:r w:rsidRPr="00511840">
        <w:rPr>
          <w:spacing w:val="-11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на</w:t>
      </w:r>
      <w:r w:rsidRPr="00511840">
        <w:rPr>
          <w:spacing w:val="-15"/>
          <w:sz w:val="22"/>
          <w:szCs w:val="22"/>
          <w:lang w:val="ru-RU"/>
        </w:rPr>
        <w:t xml:space="preserve"> </w:t>
      </w:r>
      <w:r w:rsidR="008E7330" w:rsidRPr="00511840">
        <w:rPr>
          <w:sz w:val="22"/>
          <w:szCs w:val="22"/>
          <w:lang w:val="ru-RU"/>
        </w:rPr>
        <w:t>територији опш</w:t>
      </w:r>
      <w:r w:rsidRPr="00511840">
        <w:rPr>
          <w:sz w:val="22"/>
          <w:szCs w:val="22"/>
          <w:lang w:val="ru-RU"/>
        </w:rPr>
        <w:t>тине Ражањ</w:t>
      </w:r>
      <w:r w:rsidR="007410F7">
        <w:rPr>
          <w:spacing w:val="80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у области социјалне заштите</w:t>
      </w:r>
      <w:r w:rsidR="000E5AA8" w:rsidRPr="00511840">
        <w:rPr>
          <w:sz w:val="22"/>
          <w:szCs w:val="22"/>
          <w:lang w:val="ru-RU"/>
        </w:rPr>
        <w:t>, борачко-ипвалидск</w:t>
      </w:r>
      <w:r w:rsidRPr="00511840">
        <w:rPr>
          <w:sz w:val="22"/>
          <w:szCs w:val="22"/>
          <w:lang w:val="ru-RU"/>
        </w:rPr>
        <w:t>е заштите, заштита лица са инвалидит</w:t>
      </w:r>
      <w:r w:rsidR="000E5AA8" w:rsidRPr="00511840">
        <w:rPr>
          <w:sz w:val="22"/>
          <w:szCs w:val="22"/>
          <w:lang w:val="ru-RU"/>
        </w:rPr>
        <w:t>етом, здравствена заштита, друш</w:t>
      </w:r>
      <w:r w:rsidRPr="00511840">
        <w:rPr>
          <w:sz w:val="22"/>
          <w:szCs w:val="22"/>
          <w:lang w:val="ru-RU"/>
        </w:rPr>
        <w:t xml:space="preserve">твене бриге </w:t>
      </w:r>
      <w:r w:rsidRPr="00511840">
        <w:rPr>
          <w:color w:val="0C0C0C"/>
          <w:sz w:val="22"/>
          <w:szCs w:val="22"/>
          <w:lang w:val="ru-RU"/>
        </w:rPr>
        <w:t xml:space="preserve">о </w:t>
      </w:r>
      <w:r w:rsidRPr="00511840">
        <w:rPr>
          <w:sz w:val="22"/>
          <w:szCs w:val="22"/>
          <w:lang w:val="ru-RU"/>
        </w:rPr>
        <w:t>деци, подстицања</w:t>
      </w:r>
      <w:r w:rsidR="00CE7B3F" w:rsidRPr="00511840">
        <w:rPr>
          <w:sz w:val="22"/>
          <w:szCs w:val="22"/>
          <w:lang w:val="ru-RU"/>
        </w:rPr>
        <w:t xml:space="preserve"> наталитета, помоћ</w:t>
      </w:r>
      <w:r w:rsidRPr="00511840">
        <w:rPr>
          <w:sz w:val="22"/>
          <w:szCs w:val="22"/>
          <w:lang w:val="ru-RU"/>
        </w:rPr>
        <w:t xml:space="preserve">и старима, заштита и промовисање људских и </w:t>
      </w:r>
      <w:r w:rsidRPr="00511840">
        <w:rPr>
          <w:spacing w:val="-2"/>
          <w:sz w:val="22"/>
          <w:szCs w:val="22"/>
          <w:lang w:val="ru-RU"/>
        </w:rPr>
        <w:t>мањинсхих права,</w:t>
      </w:r>
      <w:r w:rsidRPr="00511840">
        <w:rPr>
          <w:spacing w:val="-4"/>
          <w:sz w:val="22"/>
          <w:szCs w:val="22"/>
          <w:lang w:val="ru-RU"/>
        </w:rPr>
        <w:t xml:space="preserve"> </w:t>
      </w:r>
      <w:r w:rsidRPr="00511840">
        <w:rPr>
          <w:spacing w:val="-2"/>
          <w:sz w:val="22"/>
          <w:szCs w:val="22"/>
          <w:lang w:val="ru-RU"/>
        </w:rPr>
        <w:t>наука,</w:t>
      </w:r>
      <w:r w:rsidRPr="00511840">
        <w:rPr>
          <w:spacing w:val="-10"/>
          <w:sz w:val="22"/>
          <w:szCs w:val="22"/>
          <w:lang w:val="ru-RU"/>
        </w:rPr>
        <w:t xml:space="preserve"> </w:t>
      </w:r>
      <w:r w:rsidRPr="00511840">
        <w:rPr>
          <w:spacing w:val="-2"/>
          <w:sz w:val="22"/>
          <w:szCs w:val="22"/>
          <w:lang w:val="ru-RU"/>
        </w:rPr>
        <w:t>образова</w:t>
      </w:r>
      <w:r>
        <w:rPr>
          <w:spacing w:val="-2"/>
          <w:sz w:val="22"/>
          <w:szCs w:val="22"/>
          <w:lang w:val="sr-Cyrl-RS"/>
        </w:rPr>
        <w:t>њ</w:t>
      </w:r>
      <w:r w:rsidRPr="00511840">
        <w:rPr>
          <w:spacing w:val="-2"/>
          <w:sz w:val="22"/>
          <w:szCs w:val="22"/>
          <w:lang w:val="ru-RU"/>
        </w:rPr>
        <w:t>е, заштита</w:t>
      </w:r>
      <w:r w:rsidRPr="00511840">
        <w:rPr>
          <w:spacing w:val="-4"/>
          <w:sz w:val="22"/>
          <w:szCs w:val="22"/>
          <w:lang w:val="ru-RU"/>
        </w:rPr>
        <w:t xml:space="preserve"> </w:t>
      </w:r>
      <w:r w:rsidRPr="00511840">
        <w:rPr>
          <w:spacing w:val="-2"/>
          <w:sz w:val="22"/>
          <w:szCs w:val="22"/>
          <w:lang w:val="ru-RU"/>
        </w:rPr>
        <w:t>животиња, одрживи развој,</w:t>
      </w:r>
      <w:r w:rsidRPr="00511840">
        <w:rPr>
          <w:spacing w:val="-10"/>
          <w:sz w:val="22"/>
          <w:szCs w:val="22"/>
          <w:lang w:val="ru-RU"/>
        </w:rPr>
        <w:t xml:space="preserve"> </w:t>
      </w:r>
      <w:r w:rsidRPr="00511840">
        <w:rPr>
          <w:spacing w:val="-2"/>
          <w:sz w:val="22"/>
          <w:szCs w:val="22"/>
          <w:lang w:val="ru-RU"/>
        </w:rPr>
        <w:t xml:space="preserve">заштита </w:t>
      </w:r>
      <w:r w:rsidRPr="00511840">
        <w:rPr>
          <w:sz w:val="22"/>
          <w:szCs w:val="22"/>
          <w:lang w:val="ru-RU"/>
        </w:rPr>
        <w:t>потрошача, борба против корупције, афирмисања равноправности полова, програми и пројекти</w:t>
      </w:r>
      <w:r w:rsidR="004943CC" w:rsidRPr="00511840">
        <w:rPr>
          <w:sz w:val="22"/>
          <w:szCs w:val="22"/>
          <w:lang w:val="ru-RU"/>
        </w:rPr>
        <w:t xml:space="preserve"> за младе, х</w:t>
      </w:r>
      <w:r w:rsidRPr="00511840">
        <w:rPr>
          <w:sz w:val="22"/>
          <w:szCs w:val="22"/>
          <w:lang w:val="ru-RU"/>
        </w:rPr>
        <w:t>уманитарни програми и други садржаји који доприносе</w:t>
      </w:r>
      <w:r w:rsidRPr="00511840">
        <w:rPr>
          <w:spacing w:val="-1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убрзаном развоју</w:t>
      </w:r>
      <w:r w:rsidRPr="00511840">
        <w:rPr>
          <w:spacing w:val="-5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општине Ражањ</w:t>
      </w:r>
      <w:r w:rsidRPr="00511840">
        <w:rPr>
          <w:spacing w:val="-8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и</w:t>
      </w:r>
      <w:r w:rsidRPr="00511840">
        <w:rPr>
          <w:spacing w:val="-6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афирмацији грађ</w:t>
      </w:r>
      <w:r w:rsidRPr="00511840">
        <w:rPr>
          <w:sz w:val="22"/>
          <w:szCs w:val="22"/>
          <w:lang w:val="ru-RU"/>
        </w:rPr>
        <w:t>анског</w:t>
      </w:r>
      <w:r w:rsidRPr="00511840">
        <w:rPr>
          <w:spacing w:val="-7"/>
          <w:sz w:val="22"/>
          <w:szCs w:val="22"/>
          <w:lang w:val="ru-RU"/>
        </w:rPr>
        <w:t xml:space="preserve"> </w:t>
      </w:r>
      <w:r w:rsidRPr="00511840">
        <w:rPr>
          <w:sz w:val="22"/>
          <w:szCs w:val="22"/>
          <w:lang w:val="ru-RU"/>
        </w:rPr>
        <w:t>активизма</w:t>
      </w:r>
      <w:r w:rsidR="00BC7B5E" w:rsidRPr="000A7DD3">
        <w:rPr>
          <w:sz w:val="22"/>
          <w:szCs w:val="22"/>
          <w:lang w:val="sr-Cyrl-RS"/>
        </w:rPr>
        <w:t>, одређена Решењем Предс</w:t>
      </w:r>
      <w:r w:rsidR="00511840">
        <w:rPr>
          <w:sz w:val="22"/>
          <w:szCs w:val="22"/>
          <w:lang w:val="sr-Cyrl-RS"/>
        </w:rPr>
        <w:t xml:space="preserve">едника општине Ражањ, број </w:t>
      </w:r>
      <w:r w:rsidR="00CB5046" w:rsidRPr="00CB5046">
        <w:rPr>
          <w:sz w:val="22"/>
          <w:szCs w:val="22"/>
          <w:lang w:val="sr-Cyrl-RS"/>
        </w:rPr>
        <w:t>533-</w:t>
      </w:r>
      <w:r w:rsidR="00CB5046" w:rsidRPr="00D700CD">
        <w:rPr>
          <w:sz w:val="22"/>
          <w:szCs w:val="22"/>
          <w:lang w:val="sr-Cyrl-RS"/>
        </w:rPr>
        <w:t>7/25-01</w:t>
      </w:r>
      <w:r w:rsidR="00511840" w:rsidRPr="00D700CD">
        <w:rPr>
          <w:sz w:val="22"/>
          <w:szCs w:val="22"/>
          <w:lang w:val="sr-Cyrl-RS"/>
        </w:rPr>
        <w:t xml:space="preserve">од </w:t>
      </w:r>
      <w:r w:rsidR="00CB5046" w:rsidRPr="00D700CD">
        <w:rPr>
          <w:sz w:val="22"/>
          <w:szCs w:val="22"/>
          <w:lang w:val="sr-Cyrl-RS"/>
        </w:rPr>
        <w:t>21.3.2025.</w:t>
      </w:r>
      <w:r w:rsidR="00BC7B5E" w:rsidRPr="00D700CD">
        <w:rPr>
          <w:sz w:val="22"/>
          <w:szCs w:val="22"/>
          <w:lang w:val="sr-Cyrl-RS"/>
        </w:rPr>
        <w:t xml:space="preserve">године у саставу </w:t>
      </w:r>
      <w:r w:rsidR="004943CC" w:rsidRPr="00D700CD">
        <w:rPr>
          <w:sz w:val="22"/>
          <w:szCs w:val="22"/>
          <w:lang w:val="sr-Cyrl-RS"/>
        </w:rPr>
        <w:t>Ивана Пејовић</w:t>
      </w:r>
      <w:r w:rsidR="00BC7B5E" w:rsidRPr="00D700CD">
        <w:rPr>
          <w:sz w:val="22"/>
          <w:szCs w:val="22"/>
          <w:lang w:val="sr-Cyrl-RS"/>
        </w:rPr>
        <w:t xml:space="preserve">, дипломирани правник, </w:t>
      </w:r>
      <w:r w:rsidR="004943CC" w:rsidRPr="00D700CD">
        <w:rPr>
          <w:sz w:val="22"/>
          <w:szCs w:val="22"/>
          <w:lang w:val="sr-Cyrl-RS"/>
        </w:rPr>
        <w:t>Марија Ракић</w:t>
      </w:r>
      <w:r w:rsidR="00BC7B5E" w:rsidRPr="00D700CD">
        <w:rPr>
          <w:sz w:val="22"/>
          <w:szCs w:val="22"/>
          <w:lang w:val="sr-Cyrl-RS"/>
        </w:rPr>
        <w:t>, дипломирани економиста</w:t>
      </w:r>
      <w:r w:rsidR="00BC7B5E" w:rsidRPr="006C4C8D">
        <w:rPr>
          <w:sz w:val="22"/>
          <w:szCs w:val="22"/>
          <w:lang w:val="sr-Cyrl-RS"/>
        </w:rPr>
        <w:t xml:space="preserve"> и </w:t>
      </w:r>
      <w:r w:rsidR="004943CC">
        <w:rPr>
          <w:sz w:val="22"/>
          <w:szCs w:val="22"/>
          <w:lang w:val="sr-Cyrl-RS"/>
        </w:rPr>
        <w:t>Ивана Величковић</w:t>
      </w:r>
      <w:r w:rsidR="00BC7B5E" w:rsidRPr="006C4C8D">
        <w:rPr>
          <w:sz w:val="22"/>
          <w:szCs w:val="22"/>
          <w:lang w:val="sr-Cyrl-RS"/>
        </w:rPr>
        <w:t xml:space="preserve">, </w:t>
      </w:r>
      <w:r w:rsidR="004943CC">
        <w:rPr>
          <w:sz w:val="22"/>
          <w:szCs w:val="22"/>
          <w:lang w:val="sr-Cyrl-RS"/>
        </w:rPr>
        <w:t>дипломирани менаџер</w:t>
      </w:r>
      <w:r w:rsidR="00BC7B5E" w:rsidRPr="006C4C8D">
        <w:rPr>
          <w:sz w:val="22"/>
          <w:szCs w:val="22"/>
          <w:lang w:val="sr-Cyrl-RS"/>
        </w:rPr>
        <w:t>, на основу члана</w:t>
      </w:r>
      <w:r w:rsidR="002B4E08" w:rsidRPr="006C4C8D">
        <w:rPr>
          <w:sz w:val="22"/>
          <w:szCs w:val="22"/>
          <w:lang w:val="sr-Cyrl-RS"/>
        </w:rPr>
        <w:t xml:space="preserve"> </w:t>
      </w:r>
      <w:r w:rsidR="008064E5" w:rsidRPr="006C4C8D">
        <w:rPr>
          <w:sz w:val="22"/>
          <w:szCs w:val="22"/>
          <w:lang w:val="sr-Cyrl-RS"/>
        </w:rPr>
        <w:t xml:space="preserve"> 9. Уредбе о средствима за подстицање програма или недостајућег дела средстава за финансирање програма од јавног интереса које реализују удружења ("Сл. „Гласник РС“, број 16/2018), и члана </w:t>
      </w:r>
      <w:r w:rsidR="002B4E08" w:rsidRPr="006C4C8D">
        <w:rPr>
          <w:sz w:val="22"/>
          <w:szCs w:val="22"/>
          <w:lang w:val="sr-Cyrl-RS"/>
        </w:rPr>
        <w:t xml:space="preserve"> </w:t>
      </w:r>
      <w:r w:rsidR="008064E5" w:rsidRPr="006C4C8D">
        <w:rPr>
          <w:sz w:val="22"/>
          <w:szCs w:val="22"/>
          <w:lang w:val="sr-Cyrl-RS"/>
        </w:rPr>
        <w:t>11</w:t>
      </w:r>
      <w:r w:rsidR="002B4E08" w:rsidRPr="006C4C8D">
        <w:rPr>
          <w:sz w:val="22"/>
          <w:szCs w:val="22"/>
          <w:lang w:val="sr-Cyrl-RS"/>
        </w:rPr>
        <w:t xml:space="preserve">. и 12.   </w:t>
      </w:r>
      <w:r w:rsidR="00BC7B5E" w:rsidRPr="006C4C8D">
        <w:rPr>
          <w:sz w:val="22"/>
          <w:szCs w:val="22"/>
          <w:lang w:val="sr-Cyrl-RS"/>
        </w:rPr>
        <w:t xml:space="preserve"> </w:t>
      </w:r>
      <w:r w:rsidR="002B4E08" w:rsidRPr="00511840">
        <w:rPr>
          <w:rStyle w:val="markedcontent"/>
          <w:sz w:val="22"/>
          <w:szCs w:val="22"/>
          <w:lang w:val="ru-RU"/>
        </w:rPr>
        <w:t>Одлук</w:t>
      </w:r>
      <w:r w:rsidR="008064E5" w:rsidRPr="00511840">
        <w:rPr>
          <w:rStyle w:val="markedcontent"/>
          <w:sz w:val="22"/>
          <w:szCs w:val="22"/>
          <w:lang w:val="ru-RU"/>
        </w:rPr>
        <w:t xml:space="preserve">е </w:t>
      </w:r>
      <w:r w:rsidR="002B4E08" w:rsidRPr="00511840">
        <w:rPr>
          <w:rStyle w:val="markedcontent"/>
          <w:sz w:val="22"/>
          <w:szCs w:val="22"/>
          <w:lang w:val="ru-RU"/>
        </w:rPr>
        <w:t>о поступку доделе и контроле коришћења средстава</w:t>
      </w:r>
      <w:r w:rsidR="00511840">
        <w:rPr>
          <w:rStyle w:val="markedcontent"/>
          <w:sz w:val="22"/>
          <w:szCs w:val="22"/>
          <w:lang w:val="sr-Latn-RS"/>
        </w:rPr>
        <w:t xml:space="preserve"> </w:t>
      </w:r>
      <w:r w:rsidR="002B4E08" w:rsidRPr="00511840">
        <w:rPr>
          <w:rStyle w:val="markedcontent"/>
          <w:sz w:val="22"/>
          <w:szCs w:val="22"/>
          <w:lang w:val="ru-RU"/>
        </w:rPr>
        <w:t>за подстицање програма или недостајућег дела средстава за реализацију програма</w:t>
      </w:r>
      <w:r w:rsidR="002B4E08" w:rsidRPr="006C4C8D">
        <w:rPr>
          <w:rStyle w:val="markedcontent"/>
          <w:sz w:val="22"/>
          <w:szCs w:val="22"/>
          <w:lang w:val="sr-Cyrl-RS"/>
        </w:rPr>
        <w:t xml:space="preserve"> </w:t>
      </w:r>
      <w:r w:rsidR="002B4E08" w:rsidRPr="00511840">
        <w:rPr>
          <w:rStyle w:val="markedcontent"/>
          <w:sz w:val="22"/>
          <w:szCs w:val="22"/>
          <w:lang w:val="ru-RU"/>
        </w:rPr>
        <w:t>од јавног интереса за општину Ражањ</w:t>
      </w:r>
      <w:r w:rsidR="008064E5" w:rsidRPr="00511840">
        <w:rPr>
          <w:rStyle w:val="markedcontent"/>
          <w:sz w:val="22"/>
          <w:szCs w:val="22"/>
          <w:lang w:val="ru-RU"/>
        </w:rPr>
        <w:t xml:space="preserve"> </w:t>
      </w:r>
      <w:r w:rsidR="008064E5" w:rsidRPr="006C4C8D">
        <w:rPr>
          <w:rStyle w:val="markedcontent"/>
          <w:sz w:val="22"/>
          <w:szCs w:val="22"/>
          <w:lang w:val="sr-Cyrl-RS"/>
        </w:rPr>
        <w:t>(„Сл. лист општине Ражањ“, број 2/2023), на се</w:t>
      </w:r>
      <w:r w:rsidR="00511840">
        <w:rPr>
          <w:rStyle w:val="markedcontent"/>
          <w:sz w:val="22"/>
          <w:szCs w:val="22"/>
          <w:lang w:val="sr-Cyrl-RS"/>
        </w:rPr>
        <w:t xml:space="preserve">дници одржаној дана </w:t>
      </w:r>
      <w:r w:rsidR="00D700CD">
        <w:rPr>
          <w:rStyle w:val="markedcontent"/>
          <w:sz w:val="22"/>
          <w:szCs w:val="22"/>
          <w:lang w:val="sr-Cyrl-RS"/>
        </w:rPr>
        <w:t>9</w:t>
      </w:r>
      <w:r w:rsidR="002D4A3B">
        <w:rPr>
          <w:rStyle w:val="markedcontent"/>
          <w:sz w:val="22"/>
          <w:szCs w:val="22"/>
          <w:lang w:val="sr-Cyrl-RS"/>
        </w:rPr>
        <w:t>.5.2025</w:t>
      </w:r>
      <w:r w:rsidR="008064E5" w:rsidRPr="006C4C8D">
        <w:rPr>
          <w:rStyle w:val="markedcontent"/>
          <w:sz w:val="22"/>
          <w:szCs w:val="22"/>
          <w:lang w:val="sr-Cyrl-RS"/>
        </w:rPr>
        <w:t>. године, утврдила је:</w:t>
      </w:r>
    </w:p>
    <w:p w:rsidR="008064E5" w:rsidRPr="006C4C8D" w:rsidRDefault="008064E5" w:rsidP="00BC7B5E">
      <w:pPr>
        <w:ind w:left="0" w:firstLine="0"/>
        <w:rPr>
          <w:rStyle w:val="markedcontent"/>
          <w:sz w:val="22"/>
          <w:szCs w:val="22"/>
          <w:lang w:val="sr-Cyrl-RS"/>
        </w:rPr>
      </w:pPr>
    </w:p>
    <w:p w:rsidR="007410F7" w:rsidRDefault="008064E5" w:rsidP="007410F7">
      <w:pPr>
        <w:ind w:left="0" w:firstLine="0"/>
        <w:jc w:val="center"/>
        <w:rPr>
          <w:rStyle w:val="markedcontent"/>
          <w:sz w:val="22"/>
          <w:szCs w:val="22"/>
          <w:lang w:val="sr-Cyrl-RS"/>
        </w:rPr>
      </w:pPr>
      <w:r w:rsidRPr="006C4C8D">
        <w:rPr>
          <w:rStyle w:val="markedcontent"/>
          <w:sz w:val="22"/>
          <w:szCs w:val="22"/>
          <w:lang w:val="sr-Cyrl-RS"/>
        </w:rPr>
        <w:t>ЛИСТУ ВРЕДНОВАЊА</w:t>
      </w:r>
      <w:r w:rsidR="007410F7">
        <w:rPr>
          <w:rStyle w:val="markedcontent"/>
          <w:sz w:val="22"/>
          <w:szCs w:val="22"/>
          <w:lang w:val="sr-Cyrl-RS"/>
        </w:rPr>
        <w:t xml:space="preserve"> </w:t>
      </w:r>
      <w:r w:rsidRPr="006C4C8D">
        <w:rPr>
          <w:rStyle w:val="markedcontent"/>
          <w:sz w:val="22"/>
          <w:szCs w:val="22"/>
          <w:lang w:val="sr-Cyrl-RS"/>
        </w:rPr>
        <w:t xml:space="preserve">И РАНГИРАЊА </w:t>
      </w:r>
    </w:p>
    <w:p w:rsidR="004943CC" w:rsidRDefault="008064E5" w:rsidP="007410F7">
      <w:pPr>
        <w:ind w:left="0" w:firstLine="0"/>
        <w:jc w:val="both"/>
        <w:rPr>
          <w:sz w:val="22"/>
          <w:szCs w:val="22"/>
          <w:lang w:val="sr-Cyrl-RS"/>
        </w:rPr>
      </w:pPr>
      <w:r w:rsidRPr="006C4C8D">
        <w:rPr>
          <w:rStyle w:val="markedcontent"/>
          <w:sz w:val="22"/>
          <w:szCs w:val="22"/>
          <w:lang w:val="sr-Cyrl-RS"/>
        </w:rPr>
        <w:t xml:space="preserve">ПРИЈАВЉЕНИХ ПРОГРАМА ПОДНЕТИХ НА КОНКУРСУ ЗА СУФИНАНСИРАЊЕ ПРОГРАМА </w:t>
      </w:r>
      <w:r w:rsidR="00C70333">
        <w:rPr>
          <w:rStyle w:val="markedcontent"/>
          <w:sz w:val="22"/>
          <w:szCs w:val="22"/>
          <w:lang w:val="sr-Cyrl-RS"/>
        </w:rPr>
        <w:t>ОД ЈАВНОГ ИНТЕРЕСА КОЈИ РЕАЛИЗУЈУ УДРУЖЕЊА ГРАЂАНА У ОБЛАСТИ СОЦИЈАЛНЕ ЗАШТИТЕ, БОРАЧКО-ИНВАЛИДСКЕ ЗАШТИТЕ, ЗАШТИТЕ ЛИЦА СА ИНВАЛИДИТЕТОМ, ЗДРАВСТВЕНЕ ЗАШТИТЕ, ДРУШТВЕНЕ БРИГЕ О ДЕЦИ, ПОДСТИЦАЊЕ НАТАЛИТЕТА, ПОМОЋИ СТАРИМА, ЗАШТИТЕ И ПРОМОВИСАЊА</w:t>
      </w:r>
      <w:r w:rsidR="005F3D78">
        <w:rPr>
          <w:rStyle w:val="markedcontent"/>
          <w:sz w:val="22"/>
          <w:szCs w:val="22"/>
          <w:lang w:val="sr-Cyrl-RS"/>
        </w:rPr>
        <w:t xml:space="preserve"> </w:t>
      </w:r>
      <w:r w:rsidR="00C70333">
        <w:rPr>
          <w:rStyle w:val="markedcontent"/>
          <w:sz w:val="22"/>
          <w:szCs w:val="22"/>
          <w:lang w:val="sr-Cyrl-RS"/>
        </w:rPr>
        <w:t>ЉУДСКИХ И МАЊИНСКИХ ПРАВА, НАУКА, ОБРАЗОВАЊА, ЗАШТИТЕ ЖИВОТИЊА, ОДРЖИВОГ РАЗВОЈА, ЗАШТИТЕ ПОТРОШАЧА, БОРБЕ ПРОТИВ КОРУПЦИЈЕ, АФИРМИСАЊА РАВНОПРАВНОСТИ ПОЛОВА, ПРОГРАМИ И ПРОЈЕКТИ ЗА МЛАДЕ, ХУМАНИТАРНИ ПРОГРАМИ И ДРУГИ САДРЖАЈИ КОЈИ ДОПРИНОСЕ УБРЗАНОМ РАЗВОЈУ ОПШТИНЕ РАЖАЊ И АФИРМАЦИЈИ ГРАЂАНСКОГ АКТИВИЗМА</w:t>
      </w:r>
    </w:p>
    <w:p w:rsidR="004943CC" w:rsidRDefault="004943CC" w:rsidP="004943CC">
      <w:pPr>
        <w:ind w:left="0" w:firstLine="0"/>
        <w:jc w:val="center"/>
        <w:rPr>
          <w:sz w:val="22"/>
          <w:szCs w:val="22"/>
          <w:lang w:val="sr-Cyrl-RS"/>
        </w:rPr>
      </w:pPr>
    </w:p>
    <w:p w:rsidR="00115A69" w:rsidRPr="006C4C8D" w:rsidRDefault="008064E5" w:rsidP="008064E5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ВРЕДНОВАНИ И РАНГИРАНИ ПРОГРАМИ:</w:t>
      </w:r>
    </w:p>
    <w:p w:rsidR="008064E5" w:rsidRPr="006C4C8D" w:rsidRDefault="008064E5" w:rsidP="008064E5">
      <w:pPr>
        <w:ind w:left="0" w:firstLine="0"/>
        <w:rPr>
          <w:sz w:val="22"/>
          <w:szCs w:val="22"/>
          <w:lang w:val="sr-Cyrl-RS"/>
        </w:rPr>
      </w:pPr>
    </w:p>
    <w:tbl>
      <w:tblPr>
        <w:tblStyle w:val="TableGrid"/>
        <w:tblW w:w="1039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1739"/>
        <w:gridCol w:w="1983"/>
        <w:gridCol w:w="1748"/>
        <w:gridCol w:w="1440"/>
        <w:gridCol w:w="992"/>
        <w:gridCol w:w="1687"/>
      </w:tblGrid>
      <w:tr w:rsidR="00115A69" w:rsidRPr="006C4C8D" w:rsidTr="00CA5D00">
        <w:trPr>
          <w:trHeight w:val="844"/>
        </w:trPr>
        <w:tc>
          <w:tcPr>
            <w:tcW w:w="810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Р</w:t>
            </w:r>
            <w:r w:rsidR="00FE520B">
              <w:rPr>
                <w:sz w:val="22"/>
                <w:szCs w:val="22"/>
                <w:lang w:val="sr-Cyrl-RS"/>
              </w:rPr>
              <w:t>.</w:t>
            </w:r>
            <w:r w:rsidRPr="006C4C8D">
              <w:rPr>
                <w:sz w:val="22"/>
                <w:szCs w:val="22"/>
                <w:lang w:val="sr-Cyrl-RS"/>
              </w:rPr>
              <w:t>Б</w:t>
            </w:r>
            <w:r w:rsidR="00FE520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39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Деловодни број</w:t>
            </w:r>
          </w:p>
        </w:tc>
        <w:tc>
          <w:tcPr>
            <w:tcW w:w="1983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 xml:space="preserve">Назив </w:t>
            </w:r>
          </w:p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Удружења</w:t>
            </w:r>
          </w:p>
        </w:tc>
        <w:tc>
          <w:tcPr>
            <w:tcW w:w="1748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програма</w:t>
            </w:r>
          </w:p>
        </w:tc>
        <w:tc>
          <w:tcPr>
            <w:tcW w:w="1440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Вредност</w:t>
            </w:r>
          </w:p>
          <w:p w:rsidR="00115A69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Програма</w:t>
            </w:r>
          </w:p>
          <w:p w:rsidR="00FE520B" w:rsidRPr="006C4C8D" w:rsidRDefault="00FE520B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(тражено)</w:t>
            </w:r>
          </w:p>
        </w:tc>
        <w:tc>
          <w:tcPr>
            <w:tcW w:w="992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Број бодова</w:t>
            </w:r>
          </w:p>
        </w:tc>
        <w:tc>
          <w:tcPr>
            <w:tcW w:w="1687" w:type="dxa"/>
          </w:tcPr>
          <w:p w:rsidR="00115A69" w:rsidRPr="00D45855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Прелиминарна расподела средствава (динара)</w:t>
            </w:r>
          </w:p>
        </w:tc>
      </w:tr>
      <w:tr w:rsidR="00115A69" w:rsidRPr="006C4C8D" w:rsidTr="006B2E8D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115A69" w:rsidRPr="00CA5D00" w:rsidRDefault="00115A69" w:rsidP="00CA5D00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B70967" w:rsidRPr="00B70967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553-9/25-01</w:t>
            </w:r>
          </w:p>
          <w:p w:rsidR="00115A69" w:rsidRPr="006C4C8D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31.март 2025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70967" w:rsidRPr="00B70967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Удружење омладине општине Ражањ</w:t>
            </w:r>
          </w:p>
          <w:p w:rsidR="00115A69" w:rsidRPr="006C4C8D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15A69" w:rsidRPr="006C4C8D" w:rsidRDefault="00B70967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Побољшање положаја младих на територији општине Ражањ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C4C8D" w:rsidRDefault="00B70967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</w:t>
            </w:r>
            <w:r w:rsidR="00115A69">
              <w:rPr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74333" w:rsidP="00115A69">
            <w:pPr>
              <w:ind w:left="0"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5</w:t>
            </w:r>
            <w:r w:rsidR="00115A69" w:rsidRPr="00635B6C">
              <w:rPr>
                <w:sz w:val="22"/>
                <w:szCs w:val="22"/>
                <w:lang w:val="sr-Latn-RS"/>
              </w:rPr>
              <w:t>0</w:t>
            </w: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15A69" w:rsidRPr="00635B6C" w:rsidRDefault="00115A69" w:rsidP="006B2E8D">
            <w:pPr>
              <w:ind w:left="0" w:firstLine="0"/>
              <w:jc w:val="center"/>
              <w:rPr>
                <w:sz w:val="22"/>
                <w:szCs w:val="22"/>
                <w:lang w:val="sr-Cyrl-RS"/>
              </w:rPr>
            </w:pPr>
            <w:r w:rsidRPr="00635B6C">
              <w:rPr>
                <w:sz w:val="22"/>
                <w:szCs w:val="22"/>
                <w:lang w:val="sr-Cyrl-RS"/>
              </w:rPr>
              <w:t>45.000,00</w:t>
            </w:r>
          </w:p>
        </w:tc>
      </w:tr>
      <w:tr w:rsidR="00DC1B49" w:rsidRPr="006C4C8D" w:rsidTr="003814EB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DC1B49" w:rsidRPr="00CA5D00" w:rsidRDefault="00DC1B49" w:rsidP="00DC1B49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74333" w:rsidRPr="00174333" w:rsidRDefault="00174333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174333">
              <w:rPr>
                <w:sz w:val="22"/>
                <w:szCs w:val="22"/>
                <w:lang w:val="sr-Cyrl-RS"/>
              </w:rPr>
              <w:t>553-11/25-01</w:t>
            </w:r>
          </w:p>
          <w:p w:rsidR="00DC1B49" w:rsidRPr="006C4C8D" w:rsidRDefault="00174333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174333">
              <w:rPr>
                <w:sz w:val="22"/>
                <w:szCs w:val="22"/>
                <w:lang w:val="sr-Cyrl-RS"/>
              </w:rPr>
              <w:t>1.април 2025.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174333" w:rsidRPr="00174333" w:rsidRDefault="00174333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174333">
              <w:rPr>
                <w:sz w:val="22"/>
                <w:szCs w:val="22"/>
                <w:lang w:val="sr-Cyrl-RS"/>
              </w:rPr>
              <w:t>Удружење рома“Ју ром“ Ражањ</w:t>
            </w:r>
          </w:p>
          <w:p w:rsidR="00DC1B49" w:rsidRDefault="00DC1B49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C1B49" w:rsidRDefault="0066647A" w:rsidP="00DC1B4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6647A">
              <w:rPr>
                <w:sz w:val="22"/>
                <w:szCs w:val="22"/>
                <w:lang w:val="sr-Cyrl-RS"/>
              </w:rPr>
              <w:t>Побољшање положаја рома на територији општине</w:t>
            </w:r>
            <w:r>
              <w:rPr>
                <w:sz w:val="22"/>
                <w:szCs w:val="22"/>
                <w:lang w:val="sr-Cyrl-RS"/>
              </w:rPr>
              <w:t xml:space="preserve"> Ражањ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C1B49" w:rsidRPr="006C4C8D" w:rsidRDefault="0066647A" w:rsidP="00DC1B4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115</w:t>
            </w:r>
            <w:r w:rsidR="00DC1B49">
              <w:rPr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</w:tcPr>
          <w:p w:rsidR="00DC1B49" w:rsidRPr="00635B6C" w:rsidRDefault="00A55F77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35B6C">
              <w:rPr>
                <w:sz w:val="22"/>
                <w:szCs w:val="22"/>
                <w:lang w:val="sr-Cyrl-RS"/>
              </w:rPr>
              <w:t>1</w:t>
            </w:r>
            <w:r w:rsidR="00174333"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auto"/>
            </w:tcBorders>
          </w:tcPr>
          <w:p w:rsidR="00DC1B49" w:rsidRPr="00635B6C" w:rsidRDefault="0066647A" w:rsidP="00DC1B4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  <w:r w:rsidR="00DC1B49" w:rsidRPr="00635B6C">
              <w:rPr>
                <w:sz w:val="22"/>
                <w:szCs w:val="22"/>
                <w:lang w:val="sr-Cyrl-RS"/>
              </w:rPr>
              <w:t>5.000,00</w:t>
            </w:r>
          </w:p>
        </w:tc>
      </w:tr>
      <w:tr w:rsidR="00DB4D41" w:rsidRPr="006C4C8D" w:rsidTr="00DE7BDC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DB4D41" w:rsidRPr="00CA5D00" w:rsidRDefault="00DB4D41" w:rsidP="00DB4D41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7A4EAE">
              <w:rPr>
                <w:lang w:val="ru-RU"/>
              </w:rPr>
              <w:t>5</w:t>
            </w:r>
            <w:r>
              <w:rPr>
                <w:lang w:val="sr-Cyrl-RS"/>
              </w:rPr>
              <w:t>53-12</w:t>
            </w:r>
            <w:r w:rsidRPr="005D438A">
              <w:rPr>
                <w:lang w:val="sr-Cyrl-RS"/>
              </w:rPr>
              <w:t>/25-01</w:t>
            </w:r>
          </w:p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5079FD">
              <w:rPr>
                <w:rStyle w:val="markedcontent"/>
                <w:sz w:val="20"/>
                <w:szCs w:val="20"/>
                <w:lang w:val="sr-Cyrl-RS"/>
              </w:rPr>
              <w:t>2.април 2025</w:t>
            </w:r>
            <w:r>
              <w:rPr>
                <w:rStyle w:val="markedcontent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83" w:type="dxa"/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  <w:r w:rsidRPr="003B3369">
              <w:rPr>
                <w:rStyle w:val="markedcontent"/>
                <w:rFonts w:eastAsiaTheme="majorEastAsia"/>
                <w:lang w:val="sr-Cyrl-RS"/>
              </w:rPr>
              <w:t>Удружење „Сунчев зрак“ Ражањ</w:t>
            </w:r>
          </w:p>
          <w:p w:rsidR="00DB4D41" w:rsidRPr="003B3369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</w:p>
        </w:tc>
        <w:tc>
          <w:tcPr>
            <w:tcW w:w="1748" w:type="dxa"/>
            <w:vAlign w:val="center"/>
          </w:tcPr>
          <w:p w:rsidR="00DB4D41" w:rsidRPr="00610794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rFonts w:eastAsiaTheme="majorEastAsia"/>
                <w:lang w:val="sr-Cyrl-RS"/>
              </w:rPr>
            </w:pPr>
            <w:r w:rsidRPr="00610794">
              <w:rPr>
                <w:rStyle w:val="markedcontent"/>
                <w:rFonts w:eastAsiaTheme="majorEastAsia"/>
                <w:lang w:val="sr-Cyrl-RS"/>
              </w:rPr>
              <w:t>Месец подршке и дружења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4D41" w:rsidRPr="00635B6C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35B6C">
              <w:rPr>
                <w:sz w:val="22"/>
                <w:szCs w:val="22"/>
                <w:lang w:val="sr-Latn-RS"/>
              </w:rPr>
              <w:t>1</w:t>
            </w:r>
            <w:r w:rsidRPr="00635B6C"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B4D41" w:rsidRPr="00635B6C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  <w:r w:rsidRPr="00635B6C">
              <w:rPr>
                <w:sz w:val="22"/>
                <w:szCs w:val="22"/>
                <w:lang w:val="sr-Cyrl-RS"/>
              </w:rPr>
              <w:t>0.000,00</w:t>
            </w:r>
          </w:p>
        </w:tc>
      </w:tr>
      <w:tr w:rsidR="00DB4D41" w:rsidRPr="006C4C8D" w:rsidTr="00F57E62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DB4D41" w:rsidRPr="00CA5D00" w:rsidRDefault="00DB4D41" w:rsidP="00DB4D41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7A4EAE">
              <w:rPr>
                <w:lang w:val="ru-RU"/>
              </w:rPr>
              <w:t>5</w:t>
            </w:r>
            <w:r>
              <w:rPr>
                <w:lang w:val="sr-Cyrl-RS"/>
              </w:rPr>
              <w:t>53-13</w:t>
            </w:r>
            <w:r w:rsidRPr="005D438A">
              <w:rPr>
                <w:lang w:val="sr-Cyrl-RS"/>
              </w:rPr>
              <w:t>/25-01</w:t>
            </w:r>
          </w:p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5079FD">
              <w:rPr>
                <w:rStyle w:val="markedcontent"/>
                <w:sz w:val="20"/>
                <w:szCs w:val="20"/>
                <w:lang w:val="sr-Cyrl-RS"/>
              </w:rPr>
              <w:t>3.април 2025</w:t>
            </w:r>
          </w:p>
        </w:tc>
        <w:tc>
          <w:tcPr>
            <w:tcW w:w="1983" w:type="dxa"/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  <w:r w:rsidRPr="003B3369">
              <w:rPr>
                <w:rStyle w:val="markedcontent"/>
                <w:rFonts w:eastAsiaTheme="majorEastAsia"/>
                <w:lang w:val="sr-Cyrl-RS"/>
              </w:rPr>
              <w:t>Удружење пензионера општине Ражањ</w:t>
            </w:r>
          </w:p>
          <w:p w:rsidR="00DB4D41" w:rsidRPr="003B3369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  <w:r w:rsidRPr="005079FD">
              <w:rPr>
                <w:rStyle w:val="markedcontent"/>
                <w:rFonts w:eastAsiaTheme="majorEastAs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48" w:type="dxa"/>
            <w:vAlign w:val="center"/>
          </w:tcPr>
          <w:p w:rsidR="00DB4D41" w:rsidRPr="00610794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rFonts w:eastAsiaTheme="majorEastAsia"/>
                <w:lang w:val="sr-Cyrl-RS"/>
              </w:rPr>
            </w:pPr>
            <w:r w:rsidRPr="00610794">
              <w:rPr>
                <w:rStyle w:val="markedcontent"/>
                <w:rFonts w:eastAsiaTheme="majorEastAsia"/>
                <w:lang w:val="sr-Cyrl-RS"/>
              </w:rPr>
              <w:t>Забавимо се спортским рекреативним активностима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4D41" w:rsidRPr="00DB4D41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B4D41" w:rsidRPr="00635B6C" w:rsidRDefault="005D42C8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DB4D41" w:rsidRPr="00635B6C">
              <w:rPr>
                <w:sz w:val="22"/>
                <w:szCs w:val="22"/>
                <w:lang w:val="sr-Cyrl-RS"/>
              </w:rPr>
              <w:t>0.000,00</w:t>
            </w:r>
          </w:p>
        </w:tc>
      </w:tr>
      <w:tr w:rsidR="00FE4EBD" w:rsidRPr="006C4C8D" w:rsidTr="00CA5D00">
        <w:trPr>
          <w:trHeight w:val="416"/>
        </w:trPr>
        <w:tc>
          <w:tcPr>
            <w:tcW w:w="810" w:type="dxa"/>
            <w:tcBorders>
              <w:right w:val="nil"/>
            </w:tcBorders>
          </w:tcPr>
          <w:p w:rsidR="00FE4EBD" w:rsidRPr="006C4C8D" w:rsidRDefault="00FE4EBD" w:rsidP="00FE4EBD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70" w:type="dxa"/>
            <w:gridSpan w:val="3"/>
            <w:tcBorders>
              <w:left w:val="nil"/>
              <w:right w:val="single" w:sz="4" w:space="0" w:color="000000"/>
            </w:tcBorders>
          </w:tcPr>
          <w:p w:rsidR="00FE4EBD" w:rsidRDefault="00FE4EBD" w:rsidP="00FE4EBD">
            <w:pPr>
              <w:tabs>
                <w:tab w:val="left" w:pos="8085"/>
              </w:tabs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УКУПНО </w:t>
            </w:r>
          </w:p>
        </w:tc>
        <w:tc>
          <w:tcPr>
            <w:tcW w:w="1440" w:type="dxa"/>
            <w:tcBorders>
              <w:left w:val="nil"/>
              <w:right w:val="single" w:sz="4" w:space="0" w:color="000000"/>
            </w:tcBorders>
          </w:tcPr>
          <w:p w:rsidR="00FE4EBD" w:rsidRDefault="00FE4EBD" w:rsidP="00CD1C54">
            <w:pPr>
              <w:tabs>
                <w:tab w:val="left" w:pos="8085"/>
              </w:tabs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CD1C54">
              <w:rPr>
                <w:sz w:val="22"/>
                <w:szCs w:val="22"/>
                <w:lang w:val="sr-Cyrl-RS"/>
              </w:rPr>
              <w:t>.000.000,00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:rsidR="00FE4EBD" w:rsidRDefault="00FE4EBD" w:rsidP="00FE4EBD">
            <w:pPr>
              <w:ind w:left="0"/>
              <w:rPr>
                <w:sz w:val="22"/>
                <w:szCs w:val="22"/>
                <w:lang w:val="sr-Cyrl-RS"/>
              </w:rPr>
            </w:pPr>
          </w:p>
          <w:p w:rsidR="00FE4EBD" w:rsidRDefault="00FE4EBD" w:rsidP="00FE4EBD">
            <w:pPr>
              <w:tabs>
                <w:tab w:val="left" w:pos="8085"/>
              </w:tabs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right w:val="single" w:sz="4" w:space="0" w:color="auto"/>
            </w:tcBorders>
          </w:tcPr>
          <w:p w:rsidR="00FE4EBD" w:rsidRDefault="00FE4EBD" w:rsidP="00FE4EBD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1.000.000,00</w:t>
            </w:r>
          </w:p>
        </w:tc>
      </w:tr>
    </w:tbl>
    <w:p w:rsidR="008064E5" w:rsidRPr="006C4C8D" w:rsidRDefault="008064E5" w:rsidP="008064E5">
      <w:pPr>
        <w:ind w:left="0" w:firstLine="0"/>
        <w:rPr>
          <w:sz w:val="22"/>
          <w:szCs w:val="22"/>
          <w:lang w:val="sr-Cyrl-RS"/>
        </w:rPr>
      </w:pPr>
    </w:p>
    <w:p w:rsidR="00062B56" w:rsidRPr="008A65F7" w:rsidRDefault="00062B56" w:rsidP="008064E5">
      <w:pPr>
        <w:ind w:left="0" w:firstLine="0"/>
        <w:rPr>
          <w:sz w:val="22"/>
          <w:szCs w:val="22"/>
          <w:lang w:val="sr-Cyrl-RS"/>
        </w:rPr>
      </w:pPr>
      <w:r w:rsidRPr="008A65F7">
        <w:rPr>
          <w:sz w:val="22"/>
          <w:szCs w:val="22"/>
          <w:lang w:val="sr-Cyrl-RS"/>
        </w:rPr>
        <w:t>Сходно средствима обезбеђеним за реализацију овог к</w:t>
      </w:r>
      <w:r w:rsidR="00756449">
        <w:rPr>
          <w:sz w:val="22"/>
          <w:szCs w:val="22"/>
          <w:lang w:val="sr-Cyrl-RS"/>
        </w:rPr>
        <w:t>онкурса за финансирање, предлаж</w:t>
      </w:r>
      <w:r w:rsidR="008A65F7" w:rsidRPr="008A65F7">
        <w:rPr>
          <w:sz w:val="22"/>
          <w:szCs w:val="22"/>
          <w:lang w:val="sr-Cyrl-RS"/>
        </w:rPr>
        <w:t xml:space="preserve">у </w:t>
      </w:r>
      <w:r w:rsidRPr="008A65F7">
        <w:rPr>
          <w:sz w:val="22"/>
          <w:szCs w:val="22"/>
          <w:lang w:val="sr-Cyrl-RS"/>
        </w:rPr>
        <w:t>се програм</w:t>
      </w:r>
      <w:r w:rsidR="00396421">
        <w:rPr>
          <w:sz w:val="22"/>
          <w:szCs w:val="22"/>
          <w:lang w:val="sr-Cyrl-RS"/>
        </w:rPr>
        <w:t>и Удружења под редним бројевима</w:t>
      </w:r>
      <w:r w:rsidR="00D700CD">
        <w:rPr>
          <w:sz w:val="22"/>
          <w:szCs w:val="22"/>
          <w:lang w:val="sr-Cyrl-RS"/>
        </w:rPr>
        <w:t xml:space="preserve"> од 1. до 4</w:t>
      </w:r>
      <w:r w:rsidR="008A65F7" w:rsidRPr="008A65F7">
        <w:rPr>
          <w:sz w:val="22"/>
          <w:szCs w:val="22"/>
          <w:lang w:val="sr-Cyrl-RS"/>
        </w:rPr>
        <w:t>.</w:t>
      </w:r>
    </w:p>
    <w:p w:rsidR="00062B56" w:rsidRPr="006C4C8D" w:rsidRDefault="00062B56" w:rsidP="008064E5">
      <w:pPr>
        <w:ind w:left="0" w:firstLine="0"/>
        <w:rPr>
          <w:sz w:val="22"/>
          <w:szCs w:val="22"/>
          <w:lang w:val="sr-Cyrl-RS"/>
        </w:rPr>
      </w:pPr>
    </w:p>
    <w:p w:rsidR="006C4C8D" w:rsidRPr="00CC795E" w:rsidRDefault="005650A8" w:rsidP="007A39C1">
      <w:pPr>
        <w:ind w:left="0" w:firstLine="0"/>
        <w:jc w:val="both"/>
        <w:rPr>
          <w:rStyle w:val="markedcontent"/>
          <w:sz w:val="22"/>
          <w:szCs w:val="22"/>
          <w:lang w:val="sr-Latn-RS"/>
        </w:rPr>
      </w:pPr>
      <w:r>
        <w:rPr>
          <w:rStyle w:val="markedcontent"/>
          <w:sz w:val="22"/>
          <w:szCs w:val="22"/>
          <w:lang w:val="sr-Cyrl-RS"/>
        </w:rPr>
        <w:t xml:space="preserve">На листу вредновања, </w:t>
      </w:r>
      <w:r w:rsidRPr="00511840">
        <w:rPr>
          <w:rStyle w:val="markedcontent"/>
          <w:sz w:val="22"/>
          <w:szCs w:val="22"/>
          <w:lang w:val="ru-RU"/>
        </w:rPr>
        <w:t>у</w:t>
      </w:r>
      <w:r w:rsidR="006C4C8D" w:rsidRPr="00511840">
        <w:rPr>
          <w:rStyle w:val="markedcontent"/>
          <w:sz w:val="22"/>
          <w:szCs w:val="22"/>
          <w:lang w:val="ru-RU"/>
        </w:rPr>
        <w:t>чесници конкурса имају право увида у поднете пријаве и приложену документацију у року од три радна дана од дана објављивања листе рангирања,</w:t>
      </w:r>
      <w:r w:rsidR="006C4C8D">
        <w:rPr>
          <w:rStyle w:val="markedcontent"/>
          <w:sz w:val="22"/>
          <w:szCs w:val="22"/>
          <w:lang w:val="sr-Cyrl-RS"/>
        </w:rPr>
        <w:t xml:space="preserve"> на интернет страници општине Ражањ </w:t>
      </w:r>
      <w:r w:rsidR="00B72BC1">
        <w:rPr>
          <w:rStyle w:val="markedcontent"/>
          <w:sz w:val="22"/>
          <w:szCs w:val="22"/>
          <w:lang w:val="sr-Cyrl-RS"/>
        </w:rPr>
        <w:t>–</w:t>
      </w:r>
      <w:r w:rsidR="006C4C8D">
        <w:rPr>
          <w:rStyle w:val="markedcontent"/>
          <w:sz w:val="22"/>
          <w:szCs w:val="22"/>
          <w:lang w:val="sr-Cyrl-RS"/>
        </w:rPr>
        <w:t xml:space="preserve"> </w:t>
      </w:r>
      <w:hyperlink r:id="rId5" w:history="1">
        <w:r w:rsidR="00B72BC1" w:rsidRPr="00795147">
          <w:rPr>
            <w:rStyle w:val="Hyperlink"/>
            <w:sz w:val="22"/>
            <w:szCs w:val="22"/>
            <w:lang w:val="sr-Latn-RS"/>
          </w:rPr>
          <w:t>https://www.razanj.ls.gov.rs</w:t>
        </w:r>
      </w:hyperlink>
      <w:r w:rsidR="00B72BC1">
        <w:rPr>
          <w:rStyle w:val="markedcontent"/>
          <w:sz w:val="22"/>
          <w:szCs w:val="22"/>
          <w:lang w:val="sr-Latn-RS"/>
        </w:rPr>
        <w:t xml:space="preserve"> </w:t>
      </w:r>
      <w:r w:rsidR="00A409EB">
        <w:rPr>
          <w:rStyle w:val="markedcontent"/>
          <w:sz w:val="22"/>
          <w:szCs w:val="22"/>
          <w:lang w:val="sr-Cyrl-RS"/>
        </w:rPr>
        <w:t>и огласној табли О</w:t>
      </w:r>
      <w:r w:rsidR="00B72BC1">
        <w:rPr>
          <w:rStyle w:val="markedcontent"/>
          <w:sz w:val="22"/>
          <w:szCs w:val="22"/>
          <w:lang w:val="sr-Cyrl-RS"/>
        </w:rPr>
        <w:t xml:space="preserve">пштинске управе, </w:t>
      </w:r>
      <w:r w:rsidR="006C4C8D" w:rsidRPr="00511840">
        <w:rPr>
          <w:rStyle w:val="markedcontent"/>
          <w:sz w:val="22"/>
          <w:szCs w:val="22"/>
          <w:lang w:val="ru-RU"/>
        </w:rPr>
        <w:t xml:space="preserve"> уз поштовање прописа који се односе на заштиту података о личности.</w:t>
      </w:r>
    </w:p>
    <w:p w:rsidR="006C4C8D" w:rsidRPr="00511840" w:rsidRDefault="006C4C8D" w:rsidP="008064E5">
      <w:pPr>
        <w:ind w:left="0" w:firstLine="0"/>
        <w:rPr>
          <w:rStyle w:val="markedcontent"/>
          <w:sz w:val="22"/>
          <w:szCs w:val="22"/>
          <w:lang w:val="ru-RU"/>
        </w:rPr>
      </w:pPr>
    </w:p>
    <w:p w:rsidR="006C4C8D" w:rsidRPr="00511840" w:rsidRDefault="006C4C8D" w:rsidP="00DF6FB6">
      <w:pPr>
        <w:ind w:left="0" w:firstLine="0"/>
        <w:jc w:val="both"/>
        <w:rPr>
          <w:rStyle w:val="markedcontent"/>
          <w:sz w:val="22"/>
          <w:szCs w:val="22"/>
          <w:lang w:val="ru-RU"/>
        </w:rPr>
      </w:pPr>
      <w:r w:rsidRPr="00511840">
        <w:rPr>
          <w:rStyle w:val="markedcontent"/>
          <w:sz w:val="22"/>
          <w:szCs w:val="22"/>
          <w:lang w:val="ru-RU"/>
        </w:rPr>
        <w:t>На листу рангирања учесници конкурса имају право приговора Општинском већу општине Ражању року од осам дана од дана објављивања на званичној интернет презентацији Општине.</w:t>
      </w:r>
    </w:p>
    <w:p w:rsidR="006C4C8D" w:rsidRPr="00511840" w:rsidRDefault="006C4C8D" w:rsidP="008064E5">
      <w:pPr>
        <w:ind w:left="0" w:firstLine="0"/>
        <w:rPr>
          <w:rStyle w:val="markedcontent"/>
          <w:sz w:val="22"/>
          <w:szCs w:val="22"/>
          <w:lang w:val="ru-RU"/>
        </w:rPr>
      </w:pPr>
    </w:p>
    <w:p w:rsidR="006C4C8D" w:rsidRPr="00511840" w:rsidRDefault="006C4C8D" w:rsidP="00DA0A17">
      <w:pPr>
        <w:ind w:left="0" w:firstLine="0"/>
        <w:jc w:val="both"/>
        <w:rPr>
          <w:rStyle w:val="markedcontent"/>
          <w:sz w:val="22"/>
          <w:szCs w:val="22"/>
          <w:lang w:val="ru-RU"/>
        </w:rPr>
      </w:pPr>
      <w:r>
        <w:rPr>
          <w:rStyle w:val="markedcontent"/>
          <w:sz w:val="22"/>
          <w:szCs w:val="22"/>
          <w:lang w:val="sr-Cyrl-RS"/>
        </w:rPr>
        <w:t xml:space="preserve">Приговор се може поднети препорученом поштом или непосредно преко писарнице на адресу: Општинско веће општине Ражањ, Трг Светог Саве број 33. 37215 Ражањ, са назнаком „ПРИГОВОР“ по јавном конкурсу за финансирање програма од јавног интереса које реализују </w:t>
      </w:r>
      <w:r w:rsidR="000E5AA8" w:rsidRPr="00511840">
        <w:rPr>
          <w:sz w:val="22"/>
          <w:szCs w:val="22"/>
          <w:lang w:val="ru-RU"/>
        </w:rPr>
        <w:t>удружењ</w:t>
      </w:r>
      <w:r w:rsidR="004943CC" w:rsidRPr="00511840">
        <w:rPr>
          <w:sz w:val="22"/>
          <w:szCs w:val="22"/>
          <w:lang w:val="ru-RU"/>
        </w:rPr>
        <w:t>а</w:t>
      </w:r>
      <w:r w:rsidR="004943CC" w:rsidRPr="00511840">
        <w:rPr>
          <w:spacing w:val="-11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на</w:t>
      </w:r>
      <w:r w:rsidR="004943CC" w:rsidRPr="00511840">
        <w:rPr>
          <w:spacing w:val="-15"/>
          <w:sz w:val="22"/>
          <w:szCs w:val="22"/>
          <w:lang w:val="ru-RU"/>
        </w:rPr>
        <w:t xml:space="preserve"> </w:t>
      </w:r>
      <w:r w:rsidR="008E7330" w:rsidRPr="00511840">
        <w:rPr>
          <w:sz w:val="22"/>
          <w:szCs w:val="22"/>
          <w:lang w:val="ru-RU"/>
        </w:rPr>
        <w:t>територији опш</w:t>
      </w:r>
      <w:r w:rsidR="004943CC" w:rsidRPr="00511840">
        <w:rPr>
          <w:sz w:val="22"/>
          <w:szCs w:val="22"/>
          <w:lang w:val="ru-RU"/>
        </w:rPr>
        <w:t>тине Ражањ</w:t>
      </w:r>
      <w:r w:rsidR="004943CC" w:rsidRPr="00511840">
        <w:rPr>
          <w:spacing w:val="80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у области социјалне заштите</w:t>
      </w:r>
      <w:r w:rsidR="000E5AA8" w:rsidRPr="00511840">
        <w:rPr>
          <w:sz w:val="22"/>
          <w:szCs w:val="22"/>
          <w:lang w:val="ru-RU"/>
        </w:rPr>
        <w:t>, борачко-ипвалидск</w:t>
      </w:r>
      <w:r w:rsidR="004943CC" w:rsidRPr="00511840">
        <w:rPr>
          <w:sz w:val="22"/>
          <w:szCs w:val="22"/>
          <w:lang w:val="ru-RU"/>
        </w:rPr>
        <w:t>е заштите, заштита лица са инвалидит</w:t>
      </w:r>
      <w:r w:rsidR="000E5AA8" w:rsidRPr="00511840">
        <w:rPr>
          <w:sz w:val="22"/>
          <w:szCs w:val="22"/>
          <w:lang w:val="ru-RU"/>
        </w:rPr>
        <w:t>етом, здравствена заштита, друш</w:t>
      </w:r>
      <w:r w:rsidR="004943CC" w:rsidRPr="00511840">
        <w:rPr>
          <w:sz w:val="22"/>
          <w:szCs w:val="22"/>
          <w:lang w:val="ru-RU"/>
        </w:rPr>
        <w:t xml:space="preserve">твене бриге </w:t>
      </w:r>
      <w:r w:rsidR="004943CC" w:rsidRPr="00511840">
        <w:rPr>
          <w:color w:val="0C0C0C"/>
          <w:sz w:val="22"/>
          <w:szCs w:val="22"/>
          <w:lang w:val="ru-RU"/>
        </w:rPr>
        <w:t xml:space="preserve">о </w:t>
      </w:r>
      <w:r w:rsidR="004943CC" w:rsidRPr="00511840">
        <w:rPr>
          <w:sz w:val="22"/>
          <w:szCs w:val="22"/>
          <w:lang w:val="ru-RU"/>
        </w:rPr>
        <w:t>деци, подстицања</w:t>
      </w:r>
      <w:r w:rsidR="000E5AA8" w:rsidRPr="00511840">
        <w:rPr>
          <w:sz w:val="22"/>
          <w:szCs w:val="22"/>
          <w:lang w:val="ru-RU"/>
        </w:rPr>
        <w:t xml:space="preserve"> наталитета, помоћ</w:t>
      </w:r>
      <w:r w:rsidR="004943CC" w:rsidRPr="00511840">
        <w:rPr>
          <w:sz w:val="22"/>
          <w:szCs w:val="22"/>
          <w:lang w:val="ru-RU"/>
        </w:rPr>
        <w:t xml:space="preserve">и старима, заштита и промовисање људских и </w:t>
      </w:r>
      <w:r w:rsidR="004943CC" w:rsidRPr="00511840">
        <w:rPr>
          <w:spacing w:val="-2"/>
          <w:sz w:val="22"/>
          <w:szCs w:val="22"/>
          <w:lang w:val="ru-RU"/>
        </w:rPr>
        <w:t>мањинсхих права,</w:t>
      </w:r>
      <w:r w:rsidR="004943CC" w:rsidRPr="00511840">
        <w:rPr>
          <w:spacing w:val="-4"/>
          <w:sz w:val="22"/>
          <w:szCs w:val="22"/>
          <w:lang w:val="ru-RU"/>
        </w:rPr>
        <w:t xml:space="preserve"> </w:t>
      </w:r>
      <w:r w:rsidR="004943CC" w:rsidRPr="00511840">
        <w:rPr>
          <w:spacing w:val="-2"/>
          <w:sz w:val="22"/>
          <w:szCs w:val="22"/>
          <w:lang w:val="ru-RU"/>
        </w:rPr>
        <w:t>наука,</w:t>
      </w:r>
      <w:r w:rsidR="004943CC" w:rsidRPr="00511840">
        <w:rPr>
          <w:spacing w:val="-10"/>
          <w:sz w:val="22"/>
          <w:szCs w:val="22"/>
          <w:lang w:val="ru-RU"/>
        </w:rPr>
        <w:t xml:space="preserve"> </w:t>
      </w:r>
      <w:r w:rsidR="004943CC" w:rsidRPr="00511840">
        <w:rPr>
          <w:spacing w:val="-2"/>
          <w:sz w:val="22"/>
          <w:szCs w:val="22"/>
          <w:lang w:val="ru-RU"/>
        </w:rPr>
        <w:t>образова</w:t>
      </w:r>
      <w:r w:rsidR="004943CC">
        <w:rPr>
          <w:spacing w:val="-2"/>
          <w:sz w:val="22"/>
          <w:szCs w:val="22"/>
          <w:lang w:val="sr-Cyrl-RS"/>
        </w:rPr>
        <w:t>њ</w:t>
      </w:r>
      <w:r w:rsidR="004943CC" w:rsidRPr="00511840">
        <w:rPr>
          <w:spacing w:val="-2"/>
          <w:sz w:val="22"/>
          <w:szCs w:val="22"/>
          <w:lang w:val="ru-RU"/>
        </w:rPr>
        <w:t>е, заштита</w:t>
      </w:r>
      <w:r w:rsidR="004943CC" w:rsidRPr="00511840">
        <w:rPr>
          <w:spacing w:val="-4"/>
          <w:sz w:val="22"/>
          <w:szCs w:val="22"/>
          <w:lang w:val="ru-RU"/>
        </w:rPr>
        <w:t xml:space="preserve"> </w:t>
      </w:r>
      <w:r w:rsidR="004943CC" w:rsidRPr="00511840">
        <w:rPr>
          <w:spacing w:val="-2"/>
          <w:sz w:val="22"/>
          <w:szCs w:val="22"/>
          <w:lang w:val="ru-RU"/>
        </w:rPr>
        <w:t>животиња, одрживи развој,</w:t>
      </w:r>
      <w:r w:rsidR="004943CC" w:rsidRPr="00511840">
        <w:rPr>
          <w:spacing w:val="-10"/>
          <w:sz w:val="22"/>
          <w:szCs w:val="22"/>
          <w:lang w:val="ru-RU"/>
        </w:rPr>
        <w:t xml:space="preserve"> </w:t>
      </w:r>
      <w:r w:rsidR="004943CC" w:rsidRPr="00511840">
        <w:rPr>
          <w:spacing w:val="-2"/>
          <w:sz w:val="22"/>
          <w:szCs w:val="22"/>
          <w:lang w:val="ru-RU"/>
        </w:rPr>
        <w:t xml:space="preserve">заштита </w:t>
      </w:r>
      <w:r w:rsidR="004943CC" w:rsidRPr="00511840">
        <w:rPr>
          <w:sz w:val="22"/>
          <w:szCs w:val="22"/>
          <w:lang w:val="ru-RU"/>
        </w:rPr>
        <w:t>потрошача, борба против корупције, афирмисања равноправности полова, програми и пројекти за младе, хуманитарни програми и други садржаји који доприносе</w:t>
      </w:r>
      <w:r w:rsidR="004943CC" w:rsidRPr="00511840">
        <w:rPr>
          <w:spacing w:val="-1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убрзаном развоју</w:t>
      </w:r>
      <w:r w:rsidR="004943CC" w:rsidRPr="00511840">
        <w:rPr>
          <w:spacing w:val="-5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општине Ражањ</w:t>
      </w:r>
      <w:r w:rsidR="004943CC" w:rsidRPr="00511840">
        <w:rPr>
          <w:spacing w:val="-8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и</w:t>
      </w:r>
      <w:r w:rsidR="004943CC" w:rsidRPr="00511840">
        <w:rPr>
          <w:spacing w:val="-6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афирмацији грађанског</w:t>
      </w:r>
      <w:r w:rsidR="004943CC" w:rsidRPr="00511840">
        <w:rPr>
          <w:spacing w:val="-7"/>
          <w:sz w:val="22"/>
          <w:szCs w:val="22"/>
          <w:lang w:val="ru-RU"/>
        </w:rPr>
        <w:t xml:space="preserve"> </w:t>
      </w:r>
      <w:r w:rsidR="004943CC" w:rsidRPr="00511840">
        <w:rPr>
          <w:sz w:val="22"/>
          <w:szCs w:val="22"/>
          <w:lang w:val="ru-RU"/>
        </w:rPr>
        <w:t>активизма</w:t>
      </w:r>
      <w:r w:rsidR="004943CC" w:rsidRPr="000A7DD3">
        <w:rPr>
          <w:sz w:val="22"/>
          <w:szCs w:val="22"/>
          <w:lang w:val="sr-Cyrl-RS"/>
        </w:rPr>
        <w:t>,</w:t>
      </w:r>
    </w:p>
    <w:p w:rsidR="00365249" w:rsidRDefault="006C4C8D" w:rsidP="00DA0A17">
      <w:pPr>
        <w:ind w:left="0" w:firstLine="0"/>
        <w:jc w:val="both"/>
        <w:rPr>
          <w:sz w:val="22"/>
          <w:szCs w:val="22"/>
          <w:lang w:val="sr-Cyrl-RS"/>
        </w:rPr>
      </w:pPr>
      <w:r w:rsidRPr="00511840">
        <w:rPr>
          <w:rStyle w:val="markedcontent"/>
          <w:sz w:val="22"/>
          <w:szCs w:val="22"/>
          <w:lang w:val="ru-RU"/>
        </w:rPr>
        <w:t>Одлуку о приго</w:t>
      </w:r>
      <w:r w:rsidR="00B93A3C" w:rsidRPr="00511840">
        <w:rPr>
          <w:rStyle w:val="markedcontent"/>
          <w:sz w:val="22"/>
          <w:szCs w:val="22"/>
          <w:lang w:val="ru-RU"/>
        </w:rPr>
        <w:t>вору, која мора бити образложен</w:t>
      </w:r>
      <w:r w:rsidRPr="00511840">
        <w:rPr>
          <w:rStyle w:val="markedcontent"/>
          <w:sz w:val="22"/>
          <w:szCs w:val="22"/>
          <w:lang w:val="ru-RU"/>
        </w:rPr>
        <w:t>, Општинско веће доноси на предлог комисије, у року од 15 дана од дана пријема приговора.Одлука о приговорима коју</w:t>
      </w:r>
      <w:r>
        <w:rPr>
          <w:rStyle w:val="markedcontent"/>
          <w:sz w:val="22"/>
          <w:szCs w:val="22"/>
          <w:lang w:val="sr-Cyrl-RS"/>
        </w:rPr>
        <w:t xml:space="preserve"> </w:t>
      </w:r>
      <w:r w:rsidRPr="00511840">
        <w:rPr>
          <w:rStyle w:val="markedcontent"/>
          <w:sz w:val="22"/>
          <w:szCs w:val="22"/>
          <w:lang w:val="ru-RU"/>
        </w:rPr>
        <w:t>доноси Општинско веће је коначна.По доношењу одлуке по приговорима, Општинско веће утврђује коначну листу рангирања.</w:t>
      </w:r>
    </w:p>
    <w:p w:rsidR="00365249" w:rsidRPr="00365249" w:rsidRDefault="00365249" w:rsidP="00DA0A17">
      <w:pPr>
        <w:jc w:val="both"/>
        <w:rPr>
          <w:sz w:val="22"/>
          <w:szCs w:val="22"/>
          <w:lang w:val="sr-Cyrl-RS"/>
        </w:rPr>
      </w:pPr>
    </w:p>
    <w:p w:rsidR="00365249" w:rsidRPr="00365249" w:rsidRDefault="00365249" w:rsidP="00365249">
      <w:pPr>
        <w:rPr>
          <w:sz w:val="22"/>
          <w:szCs w:val="22"/>
          <w:lang w:val="sr-Cyrl-RS"/>
        </w:rPr>
      </w:pPr>
    </w:p>
    <w:p w:rsidR="00365249" w:rsidRDefault="00365249" w:rsidP="00365249">
      <w:pPr>
        <w:rPr>
          <w:sz w:val="22"/>
          <w:szCs w:val="22"/>
          <w:lang w:val="sr-Cyrl-RS"/>
        </w:rPr>
      </w:pPr>
    </w:p>
    <w:p w:rsidR="00365249" w:rsidRDefault="00365249" w:rsidP="00365249">
      <w:pPr>
        <w:tabs>
          <w:tab w:val="left" w:pos="6798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ПРЕДСЕДНИК КОМИСИЈЕ</w:t>
      </w:r>
    </w:p>
    <w:p w:rsidR="00062B56" w:rsidRPr="00365249" w:rsidRDefault="00365249" w:rsidP="00365249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</w:t>
      </w:r>
      <w:r w:rsidR="00AC0E58">
        <w:rPr>
          <w:sz w:val="22"/>
          <w:szCs w:val="22"/>
          <w:lang w:val="sr-Cyrl-RS"/>
        </w:rPr>
        <w:t xml:space="preserve">                                       Ивана Пејовић</w:t>
      </w:r>
      <w:r w:rsidR="00B37483">
        <w:rPr>
          <w:sz w:val="22"/>
          <w:szCs w:val="22"/>
          <w:lang w:val="sr-Cyrl-RS"/>
        </w:rPr>
        <w:t>,с</w:t>
      </w:r>
      <w:bookmarkStart w:id="0" w:name="_GoBack"/>
      <w:bookmarkEnd w:id="0"/>
      <w:r w:rsidR="00B37483">
        <w:rPr>
          <w:sz w:val="22"/>
          <w:szCs w:val="22"/>
          <w:lang w:val="sr-Cyrl-RS"/>
        </w:rPr>
        <w:t>.р.</w:t>
      </w:r>
    </w:p>
    <w:sectPr w:rsidR="00062B56" w:rsidRPr="00365249" w:rsidSect="00BC7B5E">
      <w:pgSz w:w="11906" w:h="16838" w:code="9"/>
      <w:pgMar w:top="1417" w:right="1417" w:bottom="1417" w:left="1417" w:header="0" w:footer="59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E51"/>
    <w:multiLevelType w:val="hybridMultilevel"/>
    <w:tmpl w:val="713C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932"/>
    <w:multiLevelType w:val="hybridMultilevel"/>
    <w:tmpl w:val="059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58A4"/>
    <w:multiLevelType w:val="hybridMultilevel"/>
    <w:tmpl w:val="A1664DEA"/>
    <w:lvl w:ilvl="0" w:tplc="7DCA48EE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4F885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34A63516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3" w:tplc="FC8ACFB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4" w:tplc="59A21FE8">
      <w:numFmt w:val="bullet"/>
      <w:lvlText w:val="•"/>
      <w:lvlJc w:val="left"/>
      <w:pPr>
        <w:ind w:left="3628" w:hanging="360"/>
      </w:pPr>
      <w:rPr>
        <w:rFonts w:hint="default"/>
        <w:lang w:eastAsia="en-US" w:bidi="ar-SA"/>
      </w:rPr>
    </w:lvl>
    <w:lvl w:ilvl="5" w:tplc="4E86BD3C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 w:tplc="4774B12C">
      <w:numFmt w:val="bullet"/>
      <w:lvlText w:val="•"/>
      <w:lvlJc w:val="left"/>
      <w:pPr>
        <w:ind w:left="5501" w:hanging="360"/>
      </w:pPr>
      <w:rPr>
        <w:rFonts w:hint="default"/>
        <w:lang w:eastAsia="en-US" w:bidi="ar-SA"/>
      </w:rPr>
    </w:lvl>
    <w:lvl w:ilvl="7" w:tplc="688AE154">
      <w:numFmt w:val="bullet"/>
      <w:lvlText w:val="•"/>
      <w:lvlJc w:val="left"/>
      <w:pPr>
        <w:ind w:left="6437" w:hanging="360"/>
      </w:pPr>
      <w:rPr>
        <w:rFonts w:hint="default"/>
        <w:lang w:eastAsia="en-US" w:bidi="ar-SA"/>
      </w:rPr>
    </w:lvl>
    <w:lvl w:ilvl="8" w:tplc="084463E0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C"/>
    <w:rsid w:val="000519EF"/>
    <w:rsid w:val="00062B56"/>
    <w:rsid w:val="000A7DD3"/>
    <w:rsid w:val="000E5AA8"/>
    <w:rsid w:val="00115A69"/>
    <w:rsid w:val="00161C16"/>
    <w:rsid w:val="00174333"/>
    <w:rsid w:val="0020455D"/>
    <w:rsid w:val="002A784B"/>
    <w:rsid w:val="002B4E08"/>
    <w:rsid w:val="002B78E1"/>
    <w:rsid w:val="002D1503"/>
    <w:rsid w:val="002D256D"/>
    <w:rsid w:val="002D4A3B"/>
    <w:rsid w:val="002E7E8E"/>
    <w:rsid w:val="002F2802"/>
    <w:rsid w:val="003065F2"/>
    <w:rsid w:val="00334B2E"/>
    <w:rsid w:val="00355A70"/>
    <w:rsid w:val="00365249"/>
    <w:rsid w:val="00396421"/>
    <w:rsid w:val="004274A1"/>
    <w:rsid w:val="004943CC"/>
    <w:rsid w:val="00511840"/>
    <w:rsid w:val="005650A8"/>
    <w:rsid w:val="005A2747"/>
    <w:rsid w:val="005D42C8"/>
    <w:rsid w:val="005E3BCA"/>
    <w:rsid w:val="005F3D78"/>
    <w:rsid w:val="00610794"/>
    <w:rsid w:val="00611AE8"/>
    <w:rsid w:val="00635B6C"/>
    <w:rsid w:val="0066647A"/>
    <w:rsid w:val="00670F3A"/>
    <w:rsid w:val="00681682"/>
    <w:rsid w:val="006B2E8D"/>
    <w:rsid w:val="006C4C8D"/>
    <w:rsid w:val="006E10FE"/>
    <w:rsid w:val="0071182E"/>
    <w:rsid w:val="007410F7"/>
    <w:rsid w:val="00756449"/>
    <w:rsid w:val="007674C7"/>
    <w:rsid w:val="007A39C1"/>
    <w:rsid w:val="007E1505"/>
    <w:rsid w:val="008064E5"/>
    <w:rsid w:val="00814038"/>
    <w:rsid w:val="008A65F7"/>
    <w:rsid w:val="008E315C"/>
    <w:rsid w:val="008E56F9"/>
    <w:rsid w:val="008E7330"/>
    <w:rsid w:val="00A409EB"/>
    <w:rsid w:val="00A55F77"/>
    <w:rsid w:val="00A86F40"/>
    <w:rsid w:val="00AC0E58"/>
    <w:rsid w:val="00B37483"/>
    <w:rsid w:val="00B70967"/>
    <w:rsid w:val="00B72BC1"/>
    <w:rsid w:val="00B82D63"/>
    <w:rsid w:val="00B93A3C"/>
    <w:rsid w:val="00BC7B5E"/>
    <w:rsid w:val="00C1277A"/>
    <w:rsid w:val="00C258B4"/>
    <w:rsid w:val="00C36F85"/>
    <w:rsid w:val="00C51767"/>
    <w:rsid w:val="00C553FC"/>
    <w:rsid w:val="00C70333"/>
    <w:rsid w:val="00CA5D00"/>
    <w:rsid w:val="00CB5046"/>
    <w:rsid w:val="00CC795E"/>
    <w:rsid w:val="00CD1C54"/>
    <w:rsid w:val="00CE7B3F"/>
    <w:rsid w:val="00D17C38"/>
    <w:rsid w:val="00D45855"/>
    <w:rsid w:val="00D543FD"/>
    <w:rsid w:val="00D700CD"/>
    <w:rsid w:val="00D829D5"/>
    <w:rsid w:val="00DA0A17"/>
    <w:rsid w:val="00DB4D41"/>
    <w:rsid w:val="00DC1B49"/>
    <w:rsid w:val="00DD06D2"/>
    <w:rsid w:val="00DF6FB6"/>
    <w:rsid w:val="00E41829"/>
    <w:rsid w:val="00FE4EBD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5303"/>
  <w15:chartTrackingRefBased/>
  <w15:docId w15:val="{72E0946A-1AD0-48AE-8D55-D6D1A8B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81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B4E08"/>
  </w:style>
  <w:style w:type="table" w:styleId="TableGrid">
    <w:name w:val="Table Grid"/>
    <w:basedOn w:val="TableNormal"/>
    <w:uiPriority w:val="39"/>
    <w:rsid w:val="0080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B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19EF"/>
  </w:style>
  <w:style w:type="character" w:customStyle="1" w:styleId="Heading1Char">
    <w:name w:val="Heading 1 Char"/>
    <w:basedOn w:val="DefaultParagraphFont"/>
    <w:link w:val="Heading1"/>
    <w:uiPriority w:val="9"/>
    <w:rsid w:val="00051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7674C7"/>
    <w:pPr>
      <w:widowControl w:val="0"/>
      <w:autoSpaceDE w:val="0"/>
      <w:autoSpaceDN w:val="0"/>
      <w:ind w:left="100" w:firstLine="0"/>
      <w:jc w:val="both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zanj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 2</cp:lastModifiedBy>
  <cp:revision>7</cp:revision>
  <cp:lastPrinted>2025-05-13T07:52:00Z</cp:lastPrinted>
  <dcterms:created xsi:type="dcterms:W3CDTF">2025-05-12T12:53:00Z</dcterms:created>
  <dcterms:modified xsi:type="dcterms:W3CDTF">2025-05-13T07:55:00Z</dcterms:modified>
</cp:coreProperties>
</file>